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4FF" w:rsidRDefault="00FA1C21">
      <w:pPr>
        <w:pStyle w:val="Title"/>
      </w:pPr>
      <w:r>
        <w:t>Internacionalni</w:t>
      </w:r>
      <w:r>
        <w:rPr>
          <w:spacing w:val="13"/>
        </w:rPr>
        <w:t xml:space="preserve"> </w:t>
      </w:r>
      <w:r>
        <w:t>kup</w:t>
      </w:r>
      <w:r>
        <w:rPr>
          <w:spacing w:val="21"/>
        </w:rPr>
        <w:t xml:space="preserve"> </w:t>
      </w:r>
      <w:r>
        <w:t>F1N</w:t>
      </w:r>
      <w:r>
        <w:rPr>
          <w:spacing w:val="13"/>
        </w:rPr>
        <w:t xml:space="preserve"> </w:t>
      </w:r>
      <w:r>
        <w:t>i</w:t>
      </w:r>
      <w:r>
        <w:rPr>
          <w:spacing w:val="13"/>
        </w:rPr>
        <w:t xml:space="preserve"> </w:t>
      </w:r>
      <w:r>
        <w:t>F1N-150</w:t>
      </w:r>
    </w:p>
    <w:p w:rsidR="00D634FF" w:rsidRDefault="00FA1C21">
      <w:pPr>
        <w:pStyle w:val="BodyText"/>
        <w:spacing w:before="102"/>
        <w:ind w:left="2035"/>
      </w:pPr>
      <w:r>
        <w:t>Sportska dvorana</w:t>
      </w:r>
      <w:r>
        <w:rPr>
          <w:spacing w:val="1"/>
        </w:rPr>
        <w:t xml:space="preserve"> </w:t>
      </w:r>
      <w:r>
        <w:t>Osnovne</w:t>
      </w:r>
      <w:r>
        <w:rPr>
          <w:spacing w:val="1"/>
        </w:rPr>
        <w:t xml:space="preserve"> </w:t>
      </w:r>
      <w:r>
        <w:t>škole</w:t>
      </w:r>
      <w:r>
        <w:rPr>
          <w:spacing w:val="-1"/>
        </w:rPr>
        <w:t xml:space="preserve"> </w:t>
      </w:r>
      <w:r>
        <w:t>Tenja</w:t>
      </w:r>
    </w:p>
    <w:p w:rsidR="00D634FF" w:rsidRDefault="00FA1C21">
      <w:pPr>
        <w:pStyle w:val="BodyText"/>
        <w:spacing w:before="57"/>
        <w:ind w:left="3303"/>
      </w:pPr>
      <w:r>
        <w:t>29.</w:t>
      </w:r>
      <w:r>
        <w:rPr>
          <w:spacing w:val="-2"/>
        </w:rPr>
        <w:t xml:space="preserve"> </w:t>
      </w:r>
      <w:r>
        <w:t>listopad</w:t>
      </w:r>
      <w:r>
        <w:rPr>
          <w:spacing w:val="1"/>
        </w:rPr>
        <w:t xml:space="preserve"> </w:t>
      </w:r>
      <w:r>
        <w:t>2022.</w:t>
      </w:r>
    </w:p>
    <w:p w:rsidR="00D634FF" w:rsidRDefault="00D634FF">
      <w:pPr>
        <w:pStyle w:val="BodyText"/>
        <w:spacing w:before="2"/>
        <w:ind w:left="0"/>
        <w:rPr>
          <w:sz w:val="39"/>
        </w:rPr>
      </w:pPr>
    </w:p>
    <w:p w:rsidR="00D634FF" w:rsidRDefault="00FA1C21">
      <w:pPr>
        <w:ind w:left="130"/>
        <w:rPr>
          <w:sz w:val="30"/>
        </w:rPr>
      </w:pPr>
      <w:r>
        <w:rPr>
          <w:b/>
          <w:sz w:val="30"/>
        </w:rPr>
        <w:t xml:space="preserve">Organizator: </w:t>
      </w:r>
      <w:r>
        <w:rPr>
          <w:sz w:val="30"/>
        </w:rPr>
        <w:t>Aeroklub "Osijek",</w:t>
      </w:r>
      <w:r>
        <w:rPr>
          <w:spacing w:val="-2"/>
          <w:sz w:val="30"/>
        </w:rPr>
        <w:t xml:space="preserve"> </w:t>
      </w:r>
      <w:r>
        <w:rPr>
          <w:sz w:val="30"/>
        </w:rPr>
        <w:t>OŠ</w:t>
      </w:r>
      <w:r>
        <w:rPr>
          <w:spacing w:val="-3"/>
          <w:sz w:val="30"/>
        </w:rPr>
        <w:t xml:space="preserve"> </w:t>
      </w:r>
      <w:r>
        <w:rPr>
          <w:sz w:val="30"/>
        </w:rPr>
        <w:t>Tenja</w:t>
      </w:r>
    </w:p>
    <w:p w:rsidR="00D634FF" w:rsidRDefault="00FA1C21">
      <w:pPr>
        <w:pStyle w:val="BodyText"/>
        <w:spacing w:before="56"/>
      </w:pPr>
      <w:r>
        <w:rPr>
          <w:b/>
        </w:rPr>
        <w:t>Pravilnik:</w:t>
      </w:r>
      <w:r>
        <w:rPr>
          <w:b/>
          <w:spacing w:val="-2"/>
        </w:rPr>
        <w:t xml:space="preserve"> </w:t>
      </w:r>
      <w:r>
        <w:t>po</w:t>
      </w:r>
      <w:r>
        <w:rPr>
          <w:spacing w:val="3"/>
        </w:rPr>
        <w:t xml:space="preserve"> </w:t>
      </w:r>
      <w:r>
        <w:t>važećem</w:t>
      </w:r>
      <w:r>
        <w:rPr>
          <w:spacing w:val="-2"/>
        </w:rPr>
        <w:t xml:space="preserve"> </w:t>
      </w:r>
      <w:r>
        <w:t>pravilniku</w:t>
      </w:r>
      <w:r>
        <w:rPr>
          <w:spacing w:val="-1"/>
        </w:rPr>
        <w:t xml:space="preserve"> </w:t>
      </w:r>
      <w:r>
        <w:t>FAI-a i</w:t>
      </w:r>
      <w:r>
        <w:rPr>
          <w:spacing w:val="-1"/>
        </w:rPr>
        <w:t xml:space="preserve"> </w:t>
      </w:r>
      <w:r>
        <w:t>MK</w:t>
      </w:r>
      <w:r>
        <w:rPr>
          <w:spacing w:val="-2"/>
        </w:rPr>
        <w:t xml:space="preserve"> </w:t>
      </w:r>
      <w:r>
        <w:t>HZS</w:t>
      </w:r>
      <w:r>
        <w:rPr>
          <w:spacing w:val="-2"/>
        </w:rPr>
        <w:t xml:space="preserve"> </w:t>
      </w:r>
      <w:r>
        <w:t>za</w:t>
      </w:r>
      <w:r>
        <w:rPr>
          <w:spacing w:val="3"/>
        </w:rPr>
        <w:t xml:space="preserve"> </w:t>
      </w:r>
      <w:r>
        <w:t>F1N i</w:t>
      </w:r>
      <w:r>
        <w:rPr>
          <w:spacing w:val="1"/>
        </w:rPr>
        <w:t xml:space="preserve"> </w:t>
      </w:r>
      <w:r>
        <w:t>F1N-150</w:t>
      </w:r>
    </w:p>
    <w:p w:rsidR="00D634FF" w:rsidRDefault="00FA1C21">
      <w:pPr>
        <w:pStyle w:val="BodyText"/>
        <w:spacing w:before="56"/>
      </w:pPr>
      <w:r>
        <w:rPr>
          <w:b/>
        </w:rPr>
        <w:t>Žiri:</w:t>
      </w:r>
      <w:r>
        <w:rPr>
          <w:b/>
          <w:spacing w:val="-2"/>
        </w:rPr>
        <w:t xml:space="preserve"> </w:t>
      </w:r>
      <w:r>
        <w:t>biti</w:t>
      </w:r>
      <w:r>
        <w:rPr>
          <w:spacing w:val="4"/>
        </w:rPr>
        <w:t xml:space="preserve"> </w:t>
      </w:r>
      <w:r>
        <w:t>će</w:t>
      </w:r>
      <w:r>
        <w:rPr>
          <w:spacing w:val="-2"/>
        </w:rPr>
        <w:t xml:space="preserve"> </w:t>
      </w:r>
      <w:r>
        <w:t>izabran</w:t>
      </w:r>
      <w:r>
        <w:rPr>
          <w:spacing w:val="-1"/>
        </w:rPr>
        <w:t xml:space="preserve"> </w:t>
      </w:r>
      <w:r>
        <w:t>prije</w:t>
      </w:r>
      <w:r>
        <w:rPr>
          <w:spacing w:val="-1"/>
        </w:rPr>
        <w:t xml:space="preserve"> </w:t>
      </w:r>
      <w:r>
        <w:t>početka</w:t>
      </w:r>
      <w:r>
        <w:rPr>
          <w:spacing w:val="3"/>
        </w:rPr>
        <w:t xml:space="preserve"> </w:t>
      </w:r>
      <w:r>
        <w:t>natjecanja</w:t>
      </w:r>
    </w:p>
    <w:p w:rsidR="00D634FF" w:rsidRDefault="00FA1C21">
      <w:pPr>
        <w:spacing w:before="57"/>
        <w:ind w:left="130"/>
        <w:rPr>
          <w:sz w:val="30"/>
        </w:rPr>
      </w:pPr>
      <w:r>
        <w:rPr>
          <w:b/>
          <w:sz w:val="30"/>
        </w:rPr>
        <w:t>Mjesto:</w:t>
      </w:r>
      <w:r>
        <w:rPr>
          <w:b/>
          <w:spacing w:val="-4"/>
          <w:sz w:val="30"/>
        </w:rPr>
        <w:t xml:space="preserve"> </w:t>
      </w:r>
      <w:r>
        <w:rPr>
          <w:sz w:val="30"/>
        </w:rPr>
        <w:t>Tenja,</w:t>
      </w:r>
      <w:r>
        <w:rPr>
          <w:spacing w:val="1"/>
          <w:sz w:val="30"/>
        </w:rPr>
        <w:t xml:space="preserve"> </w:t>
      </w:r>
      <w:r>
        <w:rPr>
          <w:sz w:val="30"/>
        </w:rPr>
        <w:t>Ulica</w:t>
      </w:r>
      <w:r>
        <w:rPr>
          <w:spacing w:val="-2"/>
          <w:sz w:val="30"/>
        </w:rPr>
        <w:t xml:space="preserve"> </w:t>
      </w:r>
      <w:r>
        <w:rPr>
          <w:sz w:val="30"/>
        </w:rPr>
        <w:t>Svete</w:t>
      </w:r>
      <w:r>
        <w:rPr>
          <w:spacing w:val="-1"/>
          <w:sz w:val="30"/>
        </w:rPr>
        <w:t xml:space="preserve"> </w:t>
      </w:r>
      <w:r>
        <w:rPr>
          <w:sz w:val="30"/>
        </w:rPr>
        <w:t>Ane</w:t>
      </w:r>
      <w:r>
        <w:rPr>
          <w:spacing w:val="4"/>
          <w:sz w:val="30"/>
        </w:rPr>
        <w:t xml:space="preserve"> </w:t>
      </w:r>
      <w:r>
        <w:rPr>
          <w:sz w:val="30"/>
        </w:rPr>
        <w:t>2</w:t>
      </w:r>
    </w:p>
    <w:p w:rsidR="00D634FF" w:rsidRDefault="00FA1C21">
      <w:pPr>
        <w:pStyle w:val="BodyText"/>
        <w:spacing w:before="56" w:line="276" w:lineRule="auto"/>
        <w:ind w:right="1947"/>
      </w:pPr>
      <w:r>
        <w:rPr>
          <w:b/>
        </w:rPr>
        <w:t>Prijave:</w:t>
      </w:r>
      <w:r>
        <w:rPr>
          <w:b/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26.10.2022.</w:t>
      </w:r>
      <w:r>
        <w:rPr>
          <w:spacing w:val="2"/>
        </w:rPr>
        <w:t xml:space="preserve"> </w:t>
      </w:r>
      <w:r>
        <w:t>na</w:t>
      </w:r>
      <w:r>
        <w:rPr>
          <w:spacing w:val="5"/>
        </w:rPr>
        <w:t xml:space="preserve"> </w:t>
      </w:r>
      <w:r>
        <w:t>mail</w:t>
      </w:r>
      <w:r>
        <w:rPr>
          <w:spacing w:val="5"/>
        </w:rPr>
        <w:t xml:space="preserve"> </w:t>
      </w:r>
      <w:hyperlink r:id="rId4">
        <w:r>
          <w:rPr>
            <w:color w:val="0000FF"/>
            <w:u w:val="single" w:color="0000FF"/>
          </w:rPr>
          <w:t>asikic@gmail.com</w:t>
        </w:r>
        <w:r>
          <w:rPr>
            <w:color w:val="0000FF"/>
            <w:spacing w:val="-1"/>
          </w:rPr>
          <w:t xml:space="preserve"> </w:t>
        </w:r>
      </w:hyperlink>
      <w:r>
        <w:t>ili</w:t>
      </w:r>
      <w:r>
        <w:rPr>
          <w:spacing w:val="-1"/>
        </w:rPr>
        <w:t xml:space="preserve"> </w:t>
      </w:r>
      <w:r>
        <w:t>na</w:t>
      </w:r>
      <w:r>
        <w:rPr>
          <w:spacing w:val="-65"/>
        </w:rPr>
        <w:t xml:space="preserve"> </w:t>
      </w:r>
      <w:hyperlink r:id="rId5">
        <w:r>
          <w:rPr>
            <w:color w:val="0000FF"/>
            <w:u w:val="single" w:color="0000FF"/>
          </w:rPr>
          <w:t>www.aeromodelarstvo.net</w:t>
        </w:r>
      </w:hyperlink>
    </w:p>
    <w:p w:rsidR="00D634FF" w:rsidRDefault="00FA1C21">
      <w:pPr>
        <w:spacing w:before="2"/>
        <w:ind w:left="130"/>
        <w:rPr>
          <w:sz w:val="30"/>
        </w:rPr>
      </w:pPr>
      <w:r>
        <w:rPr>
          <w:b/>
          <w:sz w:val="30"/>
        </w:rPr>
        <w:t>Informacije:</w:t>
      </w:r>
      <w:r>
        <w:rPr>
          <w:b/>
          <w:spacing w:val="-2"/>
          <w:sz w:val="30"/>
        </w:rPr>
        <w:t xml:space="preserve"> </w:t>
      </w:r>
      <w:r>
        <w:rPr>
          <w:sz w:val="30"/>
        </w:rPr>
        <w:t>099/309-0309</w:t>
      </w:r>
      <w:r>
        <w:rPr>
          <w:spacing w:val="-2"/>
          <w:sz w:val="30"/>
        </w:rPr>
        <w:t xml:space="preserve"> </w:t>
      </w:r>
      <w:r>
        <w:rPr>
          <w:sz w:val="30"/>
        </w:rPr>
        <w:t>(Antun</w:t>
      </w:r>
      <w:r>
        <w:rPr>
          <w:spacing w:val="3"/>
          <w:sz w:val="30"/>
        </w:rPr>
        <w:t xml:space="preserve"> </w:t>
      </w:r>
      <w:r>
        <w:rPr>
          <w:sz w:val="30"/>
        </w:rPr>
        <w:t>Šikić)</w:t>
      </w:r>
    </w:p>
    <w:p w:rsidR="00D634FF" w:rsidRDefault="00FA1C21">
      <w:pPr>
        <w:spacing w:before="57" w:line="276" w:lineRule="auto"/>
        <w:ind w:left="130" w:right="284"/>
        <w:rPr>
          <w:sz w:val="30"/>
        </w:rPr>
      </w:pPr>
      <w:r>
        <w:rPr>
          <w:b/>
          <w:sz w:val="30"/>
        </w:rPr>
        <w:t xml:space="preserve">Kotizacija: </w:t>
      </w:r>
      <w:r>
        <w:rPr>
          <w:sz w:val="30"/>
        </w:rPr>
        <w:t>100</w:t>
      </w:r>
      <w:r>
        <w:rPr>
          <w:spacing w:val="2"/>
          <w:sz w:val="30"/>
        </w:rPr>
        <w:t xml:space="preserve"> </w:t>
      </w:r>
      <w:r>
        <w:rPr>
          <w:sz w:val="30"/>
        </w:rPr>
        <w:t>kn</w:t>
      </w:r>
      <w:r>
        <w:rPr>
          <w:spacing w:val="3"/>
          <w:sz w:val="30"/>
        </w:rPr>
        <w:t xml:space="preserve"> </w:t>
      </w:r>
      <w:r>
        <w:rPr>
          <w:sz w:val="30"/>
        </w:rPr>
        <w:t>/</w:t>
      </w:r>
      <w:r>
        <w:rPr>
          <w:spacing w:val="3"/>
          <w:sz w:val="30"/>
        </w:rPr>
        <w:t xml:space="preserve"> </w:t>
      </w:r>
      <w:r>
        <w:rPr>
          <w:sz w:val="30"/>
        </w:rPr>
        <w:t>13,27</w:t>
      </w:r>
      <w:r>
        <w:rPr>
          <w:spacing w:val="3"/>
          <w:sz w:val="30"/>
        </w:rPr>
        <w:t xml:space="preserve"> </w:t>
      </w:r>
      <w:r>
        <w:rPr>
          <w:sz w:val="30"/>
        </w:rPr>
        <w:t>€</w:t>
      </w:r>
      <w:r>
        <w:rPr>
          <w:spacing w:val="10"/>
          <w:sz w:val="30"/>
        </w:rPr>
        <w:t xml:space="preserve"> </w:t>
      </w:r>
      <w:r>
        <w:rPr>
          <w:sz w:val="26"/>
        </w:rPr>
        <w:t>(Fiksni</w:t>
      </w:r>
      <w:r>
        <w:rPr>
          <w:spacing w:val="5"/>
          <w:sz w:val="26"/>
        </w:rPr>
        <w:t xml:space="preserve"> </w:t>
      </w:r>
      <w:r>
        <w:rPr>
          <w:sz w:val="26"/>
        </w:rPr>
        <w:t>tečaj</w:t>
      </w:r>
      <w:r>
        <w:rPr>
          <w:spacing w:val="2"/>
          <w:sz w:val="26"/>
        </w:rPr>
        <w:t xml:space="preserve"> </w:t>
      </w:r>
      <w:r>
        <w:rPr>
          <w:sz w:val="26"/>
        </w:rPr>
        <w:t>konverzije:</w:t>
      </w:r>
      <w:r>
        <w:rPr>
          <w:spacing w:val="4"/>
          <w:sz w:val="26"/>
        </w:rPr>
        <w:t xml:space="preserve"> </w:t>
      </w:r>
      <w:r>
        <w:rPr>
          <w:sz w:val="26"/>
        </w:rPr>
        <w:t>1</w:t>
      </w:r>
      <w:r>
        <w:rPr>
          <w:spacing w:val="1"/>
          <w:sz w:val="26"/>
        </w:rPr>
        <w:t xml:space="preserve"> </w:t>
      </w:r>
      <w:r>
        <w:rPr>
          <w:sz w:val="26"/>
        </w:rPr>
        <w:t>EUR =</w:t>
      </w:r>
      <w:r>
        <w:rPr>
          <w:spacing w:val="3"/>
          <w:sz w:val="26"/>
        </w:rPr>
        <w:t xml:space="preserve"> </w:t>
      </w:r>
      <w:r>
        <w:rPr>
          <w:sz w:val="26"/>
        </w:rPr>
        <w:t>7,53450</w:t>
      </w:r>
      <w:r>
        <w:rPr>
          <w:spacing w:val="3"/>
          <w:sz w:val="26"/>
        </w:rPr>
        <w:t xml:space="preserve"> </w:t>
      </w:r>
      <w:r>
        <w:rPr>
          <w:sz w:val="26"/>
        </w:rPr>
        <w:t>HRK)</w:t>
      </w:r>
      <w:r>
        <w:rPr>
          <w:spacing w:val="-55"/>
          <w:sz w:val="26"/>
        </w:rPr>
        <w:t xml:space="preserve"> </w:t>
      </w:r>
      <w:r>
        <w:rPr>
          <w:b/>
          <w:sz w:val="30"/>
        </w:rPr>
        <w:t xml:space="preserve">Nagrade: </w:t>
      </w:r>
      <w:r>
        <w:rPr>
          <w:sz w:val="30"/>
        </w:rPr>
        <w:t>medalje za 1. 2. i 3. plasirane po kategorijama u četiri</w:t>
      </w:r>
      <w:r>
        <w:rPr>
          <w:spacing w:val="1"/>
          <w:sz w:val="30"/>
        </w:rPr>
        <w:t xml:space="preserve"> </w:t>
      </w:r>
      <w:r>
        <w:rPr>
          <w:sz w:val="30"/>
        </w:rPr>
        <w:t>dobne</w:t>
      </w:r>
      <w:r>
        <w:rPr>
          <w:spacing w:val="-1"/>
          <w:sz w:val="30"/>
        </w:rPr>
        <w:t xml:space="preserve"> </w:t>
      </w:r>
      <w:r>
        <w:rPr>
          <w:sz w:val="30"/>
        </w:rPr>
        <w:t>kategorije</w:t>
      </w:r>
    </w:p>
    <w:p w:rsidR="00D634FF" w:rsidRDefault="00FA1C21">
      <w:pPr>
        <w:pStyle w:val="BodyText"/>
        <w:spacing w:before="1" w:line="278" w:lineRule="auto"/>
        <w:ind w:left="1350" w:right="2872" w:hanging="1221"/>
      </w:pPr>
      <w:r>
        <w:rPr>
          <w:b/>
        </w:rPr>
        <w:t xml:space="preserve">Program: </w:t>
      </w:r>
      <w:r>
        <w:t>prijave u dvorani do 9.00 sati</w:t>
      </w:r>
      <w:r>
        <w:rPr>
          <w:spacing w:val="1"/>
        </w:rPr>
        <w:t xml:space="preserve"> </w:t>
      </w:r>
      <w:r>
        <w:t>natjecanje od 9.30 do 16.00 sati</w:t>
      </w:r>
      <w:r>
        <w:rPr>
          <w:spacing w:val="1"/>
        </w:rPr>
        <w:t xml:space="preserve"> </w:t>
      </w:r>
      <w:r>
        <w:t>pauza za ručak od 12.30 do 13.00 sati</w:t>
      </w:r>
      <w:r>
        <w:rPr>
          <w:spacing w:val="-65"/>
        </w:rPr>
        <w:t xml:space="preserve"> </w:t>
      </w:r>
      <w:r>
        <w:t>proglašenje</w:t>
      </w:r>
      <w:r>
        <w:rPr>
          <w:spacing w:val="-2"/>
        </w:rPr>
        <w:t xml:space="preserve"> </w:t>
      </w:r>
      <w:r>
        <w:t>u</w:t>
      </w:r>
      <w:r>
        <w:rPr>
          <w:spacing w:val="-1"/>
        </w:rPr>
        <w:t xml:space="preserve"> </w:t>
      </w:r>
      <w:r>
        <w:t>16.00</w:t>
      </w:r>
      <w:r>
        <w:rPr>
          <w:spacing w:val="-1"/>
        </w:rPr>
        <w:t xml:space="preserve"> </w:t>
      </w:r>
      <w:r>
        <w:t>sati</w:t>
      </w:r>
    </w:p>
    <w:p w:rsidR="00D634FF" w:rsidRDefault="00FA1C21">
      <w:pPr>
        <w:pStyle w:val="BodyText"/>
        <w:spacing w:line="276" w:lineRule="auto"/>
        <w:ind w:left="1674" w:right="2284" w:hanging="1544"/>
      </w:pPr>
      <w:r>
        <w:rPr>
          <w:b/>
        </w:rPr>
        <w:t xml:space="preserve">Napomene: </w:t>
      </w:r>
      <w:r>
        <w:t>Mole se natjecatelji da ponesu sportsku</w:t>
      </w:r>
      <w:r>
        <w:rPr>
          <w:spacing w:val="-65"/>
        </w:rPr>
        <w:t xml:space="preserve"> </w:t>
      </w:r>
      <w:r>
        <w:t>obuću</w:t>
      </w:r>
      <w:r>
        <w:rPr>
          <w:spacing w:val="2"/>
        </w:rPr>
        <w:t xml:space="preserve"> </w:t>
      </w:r>
      <w:r>
        <w:t>za</w:t>
      </w:r>
      <w:r>
        <w:rPr>
          <w:spacing w:val="-1"/>
        </w:rPr>
        <w:t xml:space="preserve"> </w:t>
      </w:r>
      <w:r>
        <w:t>dvoranu.</w:t>
      </w:r>
    </w:p>
    <w:p w:rsidR="00D634FF" w:rsidRDefault="00FA1C21">
      <w:pPr>
        <w:pStyle w:val="BodyText"/>
        <w:spacing w:line="276" w:lineRule="auto"/>
        <w:ind w:right="284"/>
      </w:pPr>
      <w:r>
        <w:t>Organizator ne</w:t>
      </w:r>
      <w:r>
        <w:rPr>
          <w:spacing w:val="-1"/>
        </w:rPr>
        <w:t xml:space="preserve"> </w:t>
      </w:r>
      <w:r>
        <w:t>snosi</w:t>
      </w:r>
      <w:r>
        <w:rPr>
          <w:spacing w:val="-2"/>
        </w:rPr>
        <w:t xml:space="preserve"> </w:t>
      </w:r>
      <w:r>
        <w:t>odgovornost</w:t>
      </w:r>
      <w:r>
        <w:rPr>
          <w:spacing w:val="-1"/>
        </w:rPr>
        <w:t xml:space="preserve"> </w:t>
      </w:r>
      <w:r>
        <w:t>za</w:t>
      </w:r>
      <w:r>
        <w:rPr>
          <w:spacing w:val="3"/>
        </w:rPr>
        <w:t xml:space="preserve"> </w:t>
      </w:r>
      <w:r>
        <w:t>eventualne</w:t>
      </w:r>
      <w:r>
        <w:rPr>
          <w:spacing w:val="-2"/>
        </w:rPr>
        <w:t xml:space="preserve"> </w:t>
      </w:r>
      <w:r>
        <w:t>štete</w:t>
      </w:r>
      <w:r>
        <w:rPr>
          <w:spacing w:val="4"/>
        </w:rPr>
        <w:t xml:space="preserve"> </w:t>
      </w:r>
      <w:r>
        <w:t>natjecatelja</w:t>
      </w:r>
      <w:r>
        <w:rPr>
          <w:spacing w:val="-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trećih</w:t>
      </w:r>
      <w:r>
        <w:rPr>
          <w:spacing w:val="-1"/>
        </w:rPr>
        <w:t xml:space="preserve"> </w:t>
      </w:r>
      <w:r>
        <w:t>osoba,</w:t>
      </w:r>
      <w:r>
        <w:rPr>
          <w:spacing w:val="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natjecatelji</w:t>
      </w:r>
      <w:r>
        <w:rPr>
          <w:spacing w:val="2"/>
        </w:rPr>
        <w:t xml:space="preserve"> </w:t>
      </w:r>
      <w:r>
        <w:t>osobno</w:t>
      </w:r>
      <w:r>
        <w:rPr>
          <w:spacing w:val="-1"/>
        </w:rPr>
        <w:t xml:space="preserve"> </w:t>
      </w:r>
      <w:r>
        <w:t>odgovaraju za eventualno</w:t>
      </w:r>
      <w:r>
        <w:rPr>
          <w:spacing w:val="-1"/>
        </w:rPr>
        <w:t xml:space="preserve"> </w:t>
      </w:r>
      <w:r>
        <w:t>nastalu</w:t>
      </w:r>
      <w:r>
        <w:rPr>
          <w:spacing w:val="-65"/>
        </w:rPr>
        <w:t xml:space="preserve"> </w:t>
      </w:r>
      <w:r>
        <w:t>štetu.</w:t>
      </w:r>
    </w:p>
    <w:p w:rsidR="00D634FF" w:rsidRDefault="00D634FF">
      <w:pPr>
        <w:pStyle w:val="BodyText"/>
        <w:spacing w:before="4"/>
        <w:ind w:left="0"/>
        <w:rPr>
          <w:sz w:val="34"/>
        </w:rPr>
      </w:pPr>
    </w:p>
    <w:p w:rsidR="00D634FF" w:rsidRDefault="00FA1C21">
      <w:pPr>
        <w:pStyle w:val="BodyText"/>
        <w:ind w:left="0" w:right="145"/>
        <w:jc w:val="right"/>
      </w:pPr>
      <w:r>
        <w:t>Organizacijski</w:t>
      </w:r>
      <w:r>
        <w:rPr>
          <w:spacing w:val="-2"/>
        </w:rPr>
        <w:t xml:space="preserve"> </w:t>
      </w:r>
      <w:r>
        <w:t>odbor</w:t>
      </w:r>
    </w:p>
    <w:p w:rsidR="00FA1C21" w:rsidRDefault="00FA1C21">
      <w:pPr>
        <w:pStyle w:val="BodyText"/>
        <w:ind w:left="0" w:right="145"/>
        <w:jc w:val="right"/>
      </w:pPr>
    </w:p>
    <w:p w:rsidR="00FA1C21" w:rsidRDefault="00FA1C21">
      <w:pPr>
        <w:pStyle w:val="BodyText"/>
        <w:ind w:left="0" w:right="145"/>
        <w:jc w:val="right"/>
      </w:pPr>
    </w:p>
    <w:p w:rsidR="00FA1C21" w:rsidRDefault="00FA1C21">
      <w:pPr>
        <w:pStyle w:val="BodyText"/>
        <w:ind w:left="0" w:right="145"/>
        <w:jc w:val="right"/>
      </w:pPr>
    </w:p>
    <w:p w:rsidR="00FA1C21" w:rsidRDefault="00FA1C21">
      <w:pPr>
        <w:pStyle w:val="BodyText"/>
        <w:ind w:left="0" w:right="145"/>
        <w:jc w:val="right"/>
      </w:pPr>
    </w:p>
    <w:p w:rsidR="00FA1C21" w:rsidRDefault="00FA1C21">
      <w:pPr>
        <w:pStyle w:val="BodyText"/>
        <w:ind w:left="0" w:right="145"/>
        <w:jc w:val="right"/>
      </w:pPr>
    </w:p>
    <w:p w:rsidR="00FA1C21" w:rsidRDefault="00FA1C21">
      <w:pPr>
        <w:pStyle w:val="BodyText"/>
        <w:ind w:left="0" w:right="145"/>
        <w:jc w:val="right"/>
      </w:pPr>
    </w:p>
    <w:p w:rsidR="00FA1C21" w:rsidRDefault="00FA1C21">
      <w:pPr>
        <w:pStyle w:val="BodyText"/>
        <w:ind w:left="0" w:right="145"/>
        <w:jc w:val="right"/>
      </w:pPr>
    </w:p>
    <w:p w:rsidR="00FA1C21" w:rsidRDefault="00FA1C21">
      <w:pPr>
        <w:pStyle w:val="BodyText"/>
        <w:ind w:left="0" w:right="145"/>
        <w:jc w:val="right"/>
      </w:pPr>
    </w:p>
    <w:p w:rsidR="00FA1C21" w:rsidRDefault="00FA1C21">
      <w:pPr>
        <w:pStyle w:val="BodyText"/>
        <w:ind w:left="0" w:right="145"/>
        <w:jc w:val="right"/>
      </w:pPr>
    </w:p>
    <w:p w:rsidR="00FA1C21" w:rsidRPr="00FA1C21" w:rsidRDefault="00FA1C21" w:rsidP="00FA1C21">
      <w:pPr>
        <w:pStyle w:val="Title"/>
        <w:ind w:left="0"/>
      </w:pPr>
      <w:r w:rsidRPr="00FA1C21">
        <w:lastRenderedPageBreak/>
        <w:t>International Cup F1N and F1N-150</w:t>
      </w:r>
    </w:p>
    <w:p w:rsidR="00FA1C21" w:rsidRPr="00FA1C21" w:rsidRDefault="00FA1C21" w:rsidP="00FA1C21">
      <w:pPr>
        <w:pStyle w:val="BodyText"/>
        <w:spacing w:before="102"/>
        <w:jc w:val="center"/>
      </w:pPr>
      <w:r w:rsidRPr="00FA1C21">
        <w:t>Sports hall of Tenja Elementary School</w:t>
      </w:r>
    </w:p>
    <w:p w:rsidR="00FA1C21" w:rsidRDefault="00FA1C21" w:rsidP="00FA1C21">
      <w:pPr>
        <w:pStyle w:val="BodyText"/>
        <w:spacing w:before="102"/>
        <w:jc w:val="center"/>
      </w:pPr>
      <w:r w:rsidRPr="00FA1C21">
        <w:t>October 29, 2022</w:t>
      </w:r>
      <w:r>
        <w:t>.</w:t>
      </w:r>
    </w:p>
    <w:p w:rsidR="00FA1C21" w:rsidRDefault="00FA1C21" w:rsidP="00FA1C21">
      <w:pPr>
        <w:pStyle w:val="BodyText"/>
        <w:spacing w:before="102"/>
        <w:ind w:left="0"/>
      </w:pPr>
    </w:p>
    <w:p w:rsidR="00FA1C21" w:rsidRDefault="00FA1C21" w:rsidP="00FA1C21">
      <w:pPr>
        <w:pStyle w:val="BodyText"/>
        <w:spacing w:before="102" w:line="276" w:lineRule="auto"/>
        <w:ind w:left="0"/>
      </w:pPr>
      <w:r>
        <w:rPr>
          <w:b/>
        </w:rPr>
        <w:t xml:space="preserve">Organizer: </w:t>
      </w:r>
      <w:r>
        <w:t xml:space="preserve">Aeroclub </w:t>
      </w:r>
      <w:r w:rsidRPr="00FA1C21">
        <w:t>"</w:t>
      </w:r>
      <w:r>
        <w:t>Osijek</w:t>
      </w:r>
      <w:r w:rsidRPr="00FA1C21">
        <w:t>"</w:t>
      </w:r>
      <w:r>
        <w:t>, Elementary School Tenja</w:t>
      </w:r>
      <w:r>
        <w:br/>
      </w:r>
      <w:r>
        <w:rPr>
          <w:b/>
        </w:rPr>
        <w:t xml:space="preserve">Rule: </w:t>
      </w:r>
      <w:r>
        <w:t>according to the valid FAI and MK HZS rulebook for F1N and F1N 150</w:t>
      </w:r>
      <w:r>
        <w:br/>
      </w:r>
      <w:r>
        <w:rPr>
          <w:b/>
        </w:rPr>
        <w:t xml:space="preserve">Jury: </w:t>
      </w:r>
      <w:r>
        <w:t>will be chosen before the start of competition</w:t>
      </w:r>
    </w:p>
    <w:p w:rsidR="00FA1C21" w:rsidRDefault="00FA1C21" w:rsidP="00FA1C21">
      <w:pPr>
        <w:pStyle w:val="BodyText"/>
        <w:spacing w:before="102" w:line="276" w:lineRule="auto"/>
        <w:ind w:left="0"/>
      </w:pPr>
      <w:r>
        <w:rPr>
          <w:b/>
        </w:rPr>
        <w:t xml:space="preserve">Place: </w:t>
      </w:r>
      <w:r>
        <w:t>Tenja, Sveta Ana Street 2</w:t>
      </w:r>
      <w:r>
        <w:br/>
      </w:r>
      <w:r>
        <w:rPr>
          <w:b/>
        </w:rPr>
        <w:t xml:space="preserve">Registrations: </w:t>
      </w:r>
      <w:r>
        <w:t xml:space="preserve">until 26.10.2022. to </w:t>
      </w:r>
      <w:hyperlink r:id="rId6" w:history="1">
        <w:r w:rsidRPr="005501FC">
          <w:rPr>
            <w:rStyle w:val="Hyperlink"/>
          </w:rPr>
          <w:t>asikic@gmail.com</w:t>
        </w:r>
      </w:hyperlink>
      <w:r>
        <w:t xml:space="preserve"> or on </w:t>
      </w:r>
      <w:hyperlink r:id="rId7" w:history="1">
        <w:r w:rsidRPr="005501FC">
          <w:rPr>
            <w:rStyle w:val="Hyperlink"/>
          </w:rPr>
          <w:t>www.aeromodelarstvo.net</w:t>
        </w:r>
      </w:hyperlink>
    </w:p>
    <w:p w:rsidR="00FA1C21" w:rsidRDefault="00FA1C21" w:rsidP="00FA1C21">
      <w:pPr>
        <w:pStyle w:val="BodyText"/>
        <w:spacing w:before="102" w:line="276" w:lineRule="auto"/>
        <w:ind w:left="0"/>
      </w:pPr>
      <w:r>
        <w:rPr>
          <w:b/>
        </w:rPr>
        <w:t xml:space="preserve">Informations: </w:t>
      </w:r>
      <w:r>
        <w:t>+385993090309 ( Antun Šikić)</w:t>
      </w:r>
      <w:r>
        <w:br/>
      </w:r>
      <w:r>
        <w:rPr>
          <w:b/>
        </w:rPr>
        <w:t xml:space="preserve">Registration fee: </w:t>
      </w:r>
      <w:r>
        <w:t>100 HRK / 13.27 € (fixed conversion rade: 1 EUR = 7,53450 HRK)</w:t>
      </w:r>
    </w:p>
    <w:p w:rsidR="00FA1C21" w:rsidRDefault="00FA1C21" w:rsidP="00FA1C21">
      <w:pPr>
        <w:pStyle w:val="BodyText"/>
        <w:spacing w:before="102" w:line="276" w:lineRule="auto"/>
        <w:ind w:left="0"/>
      </w:pPr>
      <w:r>
        <w:rPr>
          <w:b/>
        </w:rPr>
        <w:t xml:space="preserve">Awards: </w:t>
      </w:r>
      <w:r>
        <w:t>medals for 1st, 2nd and 3rd place by category in four age categories</w:t>
      </w:r>
    </w:p>
    <w:p w:rsidR="00FA1C21" w:rsidRDefault="00FA1C21" w:rsidP="00FA1C21">
      <w:pPr>
        <w:pStyle w:val="BodyText"/>
        <w:spacing w:before="102" w:line="276" w:lineRule="auto"/>
        <w:ind w:left="0"/>
      </w:pPr>
      <w:r>
        <w:rPr>
          <w:b/>
        </w:rPr>
        <w:t xml:space="preserve">Schedule: </w:t>
      </w:r>
      <w:r>
        <w:t>registration in the hall untill 9:00 AM</w:t>
      </w:r>
      <w:r>
        <w:br/>
      </w:r>
      <w:r>
        <w:tab/>
        <w:t xml:space="preserve">        competition from 9:30 AM to 4:00 PM</w:t>
      </w:r>
      <w:r>
        <w:br/>
      </w:r>
      <w:r>
        <w:tab/>
        <w:t xml:space="preserve">        lunch break from 12:30 PM to 1:00 PM</w:t>
      </w:r>
      <w:r>
        <w:br/>
      </w:r>
      <w:r>
        <w:tab/>
        <w:t xml:space="preserve">        prize giving at 4:00 PM</w:t>
      </w:r>
    </w:p>
    <w:p w:rsidR="00FA1C21" w:rsidRDefault="00FA1C21" w:rsidP="00FA1C21">
      <w:pPr>
        <w:pStyle w:val="BodyText"/>
        <w:spacing w:before="102" w:line="276" w:lineRule="auto"/>
        <w:ind w:left="0"/>
      </w:pPr>
      <w:r>
        <w:rPr>
          <w:b/>
        </w:rPr>
        <w:t xml:space="preserve">Notes: </w:t>
      </w:r>
      <w:r>
        <w:t>Competitors are requested to bring sports shoes for the hall</w:t>
      </w:r>
    </w:p>
    <w:p w:rsidR="00FA1C21" w:rsidRDefault="00FA1C21" w:rsidP="00FA1C21">
      <w:pPr>
        <w:pStyle w:val="BodyText"/>
        <w:spacing w:before="102" w:line="276" w:lineRule="auto"/>
        <w:ind w:left="0"/>
      </w:pPr>
    </w:p>
    <w:p w:rsidR="00FA1C21" w:rsidRDefault="00FA1C21" w:rsidP="00FA1C21">
      <w:pPr>
        <w:pStyle w:val="BodyText"/>
        <w:spacing w:before="102" w:line="276" w:lineRule="auto"/>
        <w:ind w:left="0"/>
      </w:pPr>
      <w:r>
        <w:t xml:space="preserve">The organizer is not responsible for any damage caused by competitors or third parties, and competitors are personally responsible for any damage that may occur. </w:t>
      </w:r>
    </w:p>
    <w:p w:rsidR="00FA1C21" w:rsidRPr="00FA1C21" w:rsidRDefault="00FA1C21" w:rsidP="00FA1C21">
      <w:pPr>
        <w:pStyle w:val="BodyText"/>
        <w:spacing w:before="102" w:line="276" w:lineRule="auto"/>
        <w:ind w:left="0"/>
        <w:jc w:val="right"/>
      </w:pPr>
      <w:r>
        <w:t>Organizational committee</w:t>
      </w:r>
    </w:p>
    <w:p w:rsidR="00FA1C21" w:rsidRDefault="00FA1C21" w:rsidP="00FA1C21">
      <w:pPr>
        <w:pStyle w:val="BodyText"/>
        <w:ind w:left="0" w:right="145"/>
        <w:jc w:val="center"/>
      </w:pPr>
      <w:bookmarkStart w:id="0" w:name="_GoBack"/>
      <w:bookmarkEnd w:id="0"/>
    </w:p>
    <w:sectPr w:rsidR="00FA1C21">
      <w:type w:val="continuous"/>
      <w:pgSz w:w="12240" w:h="15840"/>
      <w:pgMar w:top="1360" w:right="1720" w:bottom="280" w:left="1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D634FF"/>
    <w:rsid w:val="00D634FF"/>
    <w:rsid w:val="00FA1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DA47D6"/>
  <w15:docId w15:val="{B2C38C00-E31E-4216-87BE-5A2CB099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sl-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30"/>
    </w:pPr>
    <w:rPr>
      <w:sz w:val="30"/>
      <w:szCs w:val="30"/>
    </w:rPr>
  </w:style>
  <w:style w:type="paragraph" w:styleId="Title">
    <w:name w:val="Title"/>
    <w:basedOn w:val="Normal"/>
    <w:uiPriority w:val="1"/>
    <w:qFormat/>
    <w:pPr>
      <w:spacing w:line="608" w:lineRule="exact"/>
      <w:ind w:left="1083" w:right="429"/>
      <w:jc w:val="center"/>
    </w:pPr>
    <w:rPr>
      <w:sz w:val="52"/>
      <w:szCs w:val="5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A1C2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A1C21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FA1C21"/>
  </w:style>
  <w:style w:type="character" w:styleId="Hyperlink">
    <w:name w:val="Hyperlink"/>
    <w:basedOn w:val="DefaultParagraphFont"/>
    <w:uiPriority w:val="99"/>
    <w:unhideWhenUsed/>
    <w:rsid w:val="00FA1C2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81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eromodelarstvo.ne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sikic@gmail.com" TargetMode="External"/><Relationship Id="rId5" Type="http://schemas.openxmlformats.org/officeDocument/2006/relationships/hyperlink" Target="http://www.aeromodelarstvo.net/" TargetMode="External"/><Relationship Id="rId4" Type="http://schemas.openxmlformats.org/officeDocument/2006/relationships/hyperlink" Target="mailto:asikic@gmail.co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Internacionalni kup F1N i F1N-150 2022.</vt:lpstr>
    </vt:vector>
  </TitlesOfParts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Internacionalni kup F1N i F1N-150 2022.</dc:title>
  <dc:creator>ztkgr</dc:creator>
  <cp:lastModifiedBy>Igor Nisevic</cp:lastModifiedBy>
  <cp:revision>2</cp:revision>
  <dcterms:created xsi:type="dcterms:W3CDTF">2022-09-29T17:16:00Z</dcterms:created>
  <dcterms:modified xsi:type="dcterms:W3CDTF">2022-09-29T17:28:00Z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2022-09-29T00:00:00Z</vt:filetime>
  </property>
  <property fmtid="{D5CDD505-2E9C-101B-9397-08002B2CF9AE}" pid="3" name="LastSaved">
    <vt:filetime>2022-09-29T00:00:00Z</vt:filetime>
  </property>
</Properties>
</file>